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d2a873aa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b1b34289b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Hagwilget,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fd60b95e4797" /><Relationship Type="http://schemas.openxmlformats.org/officeDocument/2006/relationships/numbering" Target="/word/numbering.xml" Id="Rabaea2e0c61348ef" /><Relationship Type="http://schemas.openxmlformats.org/officeDocument/2006/relationships/settings" Target="/word/settings.xml" Id="R5030b9fd7a6b4e86" /><Relationship Type="http://schemas.openxmlformats.org/officeDocument/2006/relationships/image" Target="/word/media/997d8b57-62d5-408d-b5bf-af751806d79b.png" Id="Rb10b1b34289b49fc" /></Relationships>
</file>