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addfab23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1a48e645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fed73972f4996" /><Relationship Type="http://schemas.openxmlformats.org/officeDocument/2006/relationships/numbering" Target="/word/numbering.xml" Id="R4c382ec417d54799" /><Relationship Type="http://schemas.openxmlformats.org/officeDocument/2006/relationships/settings" Target="/word/settings.xml" Id="R0ad39f3858ac4780" /><Relationship Type="http://schemas.openxmlformats.org/officeDocument/2006/relationships/image" Target="/word/media/ee923b6e-1b7d-4a1a-90b7-07130d22917b.png" Id="Rcb3b1a48e6454a58" /></Relationships>
</file>