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39ffa8ee3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5e2198fdf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Haley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1ed2085c24968" /><Relationship Type="http://schemas.openxmlformats.org/officeDocument/2006/relationships/numbering" Target="/word/numbering.xml" Id="R861e9861301c4fce" /><Relationship Type="http://schemas.openxmlformats.org/officeDocument/2006/relationships/settings" Target="/word/settings.xml" Id="R3f38b6f8b6a74185" /><Relationship Type="http://schemas.openxmlformats.org/officeDocument/2006/relationships/image" Target="/word/media/d8514f1f-98e9-42a4-8e4d-e5fb633b8852.png" Id="R6e95e2198fdf4549" /></Relationships>
</file>