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b089dce63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d626013d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Halibut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a3ae41ee14206" /><Relationship Type="http://schemas.openxmlformats.org/officeDocument/2006/relationships/numbering" Target="/word/numbering.xml" Id="Rfe1ef9fa4f4c4013" /><Relationship Type="http://schemas.openxmlformats.org/officeDocument/2006/relationships/settings" Target="/word/settings.xml" Id="R87d86c8e709f45da" /><Relationship Type="http://schemas.openxmlformats.org/officeDocument/2006/relationships/image" Target="/word/media/1dea2a7a-2b23-4034-9dbe-ef9d48a69cf0.png" Id="R589d626013da4d92" /></Relationships>
</file>