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7fdd2634f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045883a8f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5f73dc06f440f" /><Relationship Type="http://schemas.openxmlformats.org/officeDocument/2006/relationships/numbering" Target="/word/numbering.xml" Id="R89351d34674e462e" /><Relationship Type="http://schemas.openxmlformats.org/officeDocument/2006/relationships/settings" Target="/word/settings.xml" Id="Rac55c5841b124117" /><Relationship Type="http://schemas.openxmlformats.org/officeDocument/2006/relationships/image" Target="/word/media/791b8fe2-3962-4531-b378-c978beaf4af0.png" Id="R8a1045883a8f47d5" /></Relationships>
</file>