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da1d86a6f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beb406aba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Hanna,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bf72a6ac4ab7" /><Relationship Type="http://schemas.openxmlformats.org/officeDocument/2006/relationships/numbering" Target="/word/numbering.xml" Id="R9bc515406db74fe0" /><Relationship Type="http://schemas.openxmlformats.org/officeDocument/2006/relationships/settings" Target="/word/settings.xml" Id="Ra6bc353f84954f0a" /><Relationship Type="http://schemas.openxmlformats.org/officeDocument/2006/relationships/image" Target="/word/media/ab223f2a-aeb2-4617-8b11-8f271ed0c909.png" Id="R14dbeb406aba4c2d" /></Relationships>
</file>