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4f0c2aae3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d52562d6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Harcus,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81c0d7c44875" /><Relationship Type="http://schemas.openxmlformats.org/officeDocument/2006/relationships/numbering" Target="/word/numbering.xml" Id="Rfd33a1a8c8284f31" /><Relationship Type="http://schemas.openxmlformats.org/officeDocument/2006/relationships/settings" Target="/word/settings.xml" Id="R0321c34a492e4fdc" /><Relationship Type="http://schemas.openxmlformats.org/officeDocument/2006/relationships/image" Target="/word/media/82f03973-c7db-4f25-994f-e69ed6331dd6.png" Id="R2c9d52562d6041c8" /></Relationships>
</file>