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a7e410ef0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4536db451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Hargwen,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1db5f6e7e4e02" /><Relationship Type="http://schemas.openxmlformats.org/officeDocument/2006/relationships/numbering" Target="/word/numbering.xml" Id="Rc27fbef05e254459" /><Relationship Type="http://schemas.openxmlformats.org/officeDocument/2006/relationships/settings" Target="/word/settings.xml" Id="Rdabc85d9f78d4fc9" /><Relationship Type="http://schemas.openxmlformats.org/officeDocument/2006/relationships/image" Target="/word/media/6ab156f9-330d-490d-8e22-d44d887f2879.png" Id="Rb364536db4514b2a" /></Relationships>
</file>