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05b434278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7b93bd91c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Hartley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193efed224891" /><Relationship Type="http://schemas.openxmlformats.org/officeDocument/2006/relationships/numbering" Target="/word/numbering.xml" Id="R89a9cce598f64df1" /><Relationship Type="http://schemas.openxmlformats.org/officeDocument/2006/relationships/settings" Target="/word/settings.xml" Id="R5bd051a8e7ec40a2" /><Relationship Type="http://schemas.openxmlformats.org/officeDocument/2006/relationships/image" Target="/word/media/bef4ca62-49de-46f1-9fb8-38762e99dacb.png" Id="R48b7b93bd91c4e19" /></Relationships>
</file>