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8f9a8897f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5ccfd3ef1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Hartshorn,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132d0a41d4124" /><Relationship Type="http://schemas.openxmlformats.org/officeDocument/2006/relationships/numbering" Target="/word/numbering.xml" Id="R9a68d71fd69d4269" /><Relationship Type="http://schemas.openxmlformats.org/officeDocument/2006/relationships/settings" Target="/word/settings.xml" Id="R66f0a11671dc4ff9" /><Relationship Type="http://schemas.openxmlformats.org/officeDocument/2006/relationships/image" Target="/word/media/88a3d60e-0917-4e0e-bb72-c8eac5fba7c5.png" Id="Raef5ccfd3ef140bf" /></Relationships>
</file>