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5ca3785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235a1238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Harvie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809c96b04e04" /><Relationship Type="http://schemas.openxmlformats.org/officeDocument/2006/relationships/numbering" Target="/word/numbering.xml" Id="R97607217bb6648fd" /><Relationship Type="http://schemas.openxmlformats.org/officeDocument/2006/relationships/settings" Target="/word/settings.xml" Id="R13b301aad57d421a" /><Relationship Type="http://schemas.openxmlformats.org/officeDocument/2006/relationships/image" Target="/word/media/f5a9b305-d9f7-43e3-8e2a-fdc1155e1d15.png" Id="Rb0c2235a12384fb2" /></Relationships>
</file>