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47c37777d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3e26a84b6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Hatchet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bf70003a6464c" /><Relationship Type="http://schemas.openxmlformats.org/officeDocument/2006/relationships/numbering" Target="/word/numbering.xml" Id="R5f97c1664fbe4d77" /><Relationship Type="http://schemas.openxmlformats.org/officeDocument/2006/relationships/settings" Target="/word/settings.xml" Id="R35140b26fc2548ad" /><Relationship Type="http://schemas.openxmlformats.org/officeDocument/2006/relationships/image" Target="/word/media/cc71adac-7bdb-47f2-ab45-dc1bd396adcd.png" Id="R9213e26a84b645eb" /></Relationships>
</file>