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bb4c62f7d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5e596cc59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Havilland,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ff70bb1b742f4" /><Relationship Type="http://schemas.openxmlformats.org/officeDocument/2006/relationships/numbering" Target="/word/numbering.xml" Id="R17b0ffa8a8e14d26" /><Relationship Type="http://schemas.openxmlformats.org/officeDocument/2006/relationships/settings" Target="/word/settings.xml" Id="Rb1670f8d04d64244" /><Relationship Type="http://schemas.openxmlformats.org/officeDocument/2006/relationships/image" Target="/word/media/2b0f4754-28b6-492d-89b4-57960a3a48f7.png" Id="R4bb5e596cc594939" /></Relationships>
</file>