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8da206518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6b93e03d49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Hawarden,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3506a39134d3c" /><Relationship Type="http://schemas.openxmlformats.org/officeDocument/2006/relationships/numbering" Target="/word/numbering.xml" Id="Rb08db78ab319402a" /><Relationship Type="http://schemas.openxmlformats.org/officeDocument/2006/relationships/settings" Target="/word/settings.xml" Id="Rd249bd9a608f4e5f" /><Relationship Type="http://schemas.openxmlformats.org/officeDocument/2006/relationships/image" Target="/word/media/c702dae7-4c99-4316-86d2-9069d226bb2c.png" Id="Rc63d6b93e03d49e2" /></Relationships>
</file>