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45a2608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9ab6546f9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7bcdae254c4e" /><Relationship Type="http://schemas.openxmlformats.org/officeDocument/2006/relationships/numbering" Target="/word/numbering.xml" Id="Rd7d51f8a10dd4a68" /><Relationship Type="http://schemas.openxmlformats.org/officeDocument/2006/relationships/settings" Target="/word/settings.xml" Id="R306b84763e074934" /><Relationship Type="http://schemas.openxmlformats.org/officeDocument/2006/relationships/image" Target="/word/media/089b6c63-3d6d-4ee5-8cba-b36d0c5beaff.png" Id="Re2b9ab6546f94484" /></Relationships>
</file>