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6c90f08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2142889a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b34d6de2443fa" /><Relationship Type="http://schemas.openxmlformats.org/officeDocument/2006/relationships/numbering" Target="/word/numbering.xml" Id="R1b98bf2597b7403a" /><Relationship Type="http://schemas.openxmlformats.org/officeDocument/2006/relationships/settings" Target="/word/settings.xml" Id="R3aa3d47c1a654820" /><Relationship Type="http://schemas.openxmlformats.org/officeDocument/2006/relationships/image" Target="/word/media/57b7c18c-bd8f-4196-a243-c3935378464a.png" Id="R30a2142889a34f8b" /></Relationships>
</file>