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70092a6de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9c03ffa67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1e0d2877f46b8" /><Relationship Type="http://schemas.openxmlformats.org/officeDocument/2006/relationships/numbering" Target="/word/numbering.xml" Id="Rb4c9c08fafa44498" /><Relationship Type="http://schemas.openxmlformats.org/officeDocument/2006/relationships/settings" Target="/word/settings.xml" Id="R260a8287ccde4719" /><Relationship Type="http://schemas.openxmlformats.org/officeDocument/2006/relationships/image" Target="/word/media/a5e6a427-471a-489e-88a9-74f35c97d3eb.png" Id="R11f9c03ffa674e63" /></Relationships>
</file>