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1dd1e2633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b689145be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c8829bbaa4125" /><Relationship Type="http://schemas.openxmlformats.org/officeDocument/2006/relationships/numbering" Target="/word/numbering.xml" Id="R4ceee4b0936f408f" /><Relationship Type="http://schemas.openxmlformats.org/officeDocument/2006/relationships/settings" Target="/word/settings.xml" Id="Rbac678c628f64fc6" /><Relationship Type="http://schemas.openxmlformats.org/officeDocument/2006/relationships/image" Target="/word/media/5ac02cec-3b2f-4316-a5b4-74f7f2b31bb5.png" Id="Rf9ab689145be4bae" /></Relationships>
</file>