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f9e1c40d0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d16ebdce2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f17063f224856" /><Relationship Type="http://schemas.openxmlformats.org/officeDocument/2006/relationships/numbering" Target="/word/numbering.xml" Id="R9ee82bde7c794152" /><Relationship Type="http://schemas.openxmlformats.org/officeDocument/2006/relationships/settings" Target="/word/settings.xml" Id="R743ac11f5a614652" /><Relationship Type="http://schemas.openxmlformats.org/officeDocument/2006/relationships/image" Target="/word/media/feebddc7-2f7c-4d6f-aefc-50afd218c137.png" Id="R2b1d16ebdce24829" /></Relationships>
</file>