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dd93bf4aa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9ba4edc01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 of Loch Lomond,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dd6e2886c45ce" /><Relationship Type="http://schemas.openxmlformats.org/officeDocument/2006/relationships/numbering" Target="/word/numbering.xml" Id="R38a57165ca6849da" /><Relationship Type="http://schemas.openxmlformats.org/officeDocument/2006/relationships/settings" Target="/word/settings.xml" Id="Rd47621d094584854" /><Relationship Type="http://schemas.openxmlformats.org/officeDocument/2006/relationships/image" Target="/word/media/cd6a1ccf-44f7-4306-9a11-d441a68d6f2c.png" Id="Rf6b9ba4edc014fb7" /></Relationships>
</file>