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f9d7349da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5e8e8ced7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Headingley,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b51d7e64c4b67" /><Relationship Type="http://schemas.openxmlformats.org/officeDocument/2006/relationships/numbering" Target="/word/numbering.xml" Id="R18eb93f9c48b4399" /><Relationship Type="http://schemas.openxmlformats.org/officeDocument/2006/relationships/settings" Target="/word/settings.xml" Id="R4da8684e5d694fe1" /><Relationship Type="http://schemas.openxmlformats.org/officeDocument/2006/relationships/image" Target="/word/media/cf777710-2952-43cb-a86c-15876be4cd1b.png" Id="R1cc5e8e8ced74537" /></Relationships>
</file>