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46b194c49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320507db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Healey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7a0d273c4479f" /><Relationship Type="http://schemas.openxmlformats.org/officeDocument/2006/relationships/numbering" Target="/word/numbering.xml" Id="Rd0a64ac778e644ee" /><Relationship Type="http://schemas.openxmlformats.org/officeDocument/2006/relationships/settings" Target="/word/settings.xml" Id="R34ef4dd4eb3541ae" /><Relationship Type="http://schemas.openxmlformats.org/officeDocument/2006/relationships/image" Target="/word/media/b10ab3fc-6a68-48be-af50-c1bfeccebcd0.png" Id="R46c3320507db40d0" /></Relationships>
</file>