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d84b57b27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1d126f0b9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Heckmans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dc049f4e84ca4" /><Relationship Type="http://schemas.openxmlformats.org/officeDocument/2006/relationships/numbering" Target="/word/numbering.xml" Id="R5a9dbb96bd8d4bbd" /><Relationship Type="http://schemas.openxmlformats.org/officeDocument/2006/relationships/settings" Target="/word/settings.xml" Id="R0391203ae0ba4032" /><Relationship Type="http://schemas.openxmlformats.org/officeDocument/2006/relationships/image" Target="/word/media/f98f989c-87c6-4fe3-a2d1-4ae37a863cad.png" Id="Rc8d1d126f0b9409a" /></Relationships>
</file>