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55f727435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edbc42092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Hecla,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098c052894363" /><Relationship Type="http://schemas.openxmlformats.org/officeDocument/2006/relationships/numbering" Target="/word/numbering.xml" Id="R16fcfe0a905f4abb" /><Relationship Type="http://schemas.openxmlformats.org/officeDocument/2006/relationships/settings" Target="/word/settings.xml" Id="R8d930e84c81e48db" /><Relationship Type="http://schemas.openxmlformats.org/officeDocument/2006/relationships/image" Target="/word/media/fa2a5c6f-e4c9-4de0-854e-cf84bbb8f4c5.png" Id="Re1dedbc420924692" /></Relationships>
</file>