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ee6897188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3b49f20b0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8fc59947042b1" /><Relationship Type="http://schemas.openxmlformats.org/officeDocument/2006/relationships/numbering" Target="/word/numbering.xml" Id="Rac65a551b52345ce" /><Relationship Type="http://schemas.openxmlformats.org/officeDocument/2006/relationships/settings" Target="/word/settings.xml" Id="R00abf0a9110e4aff" /><Relationship Type="http://schemas.openxmlformats.org/officeDocument/2006/relationships/image" Target="/word/media/d29d5052-63a0-43af-9ffa-4dbf1b043c20.png" Id="R0103b49f20b042fc" /></Relationships>
</file>