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847b1cb6a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d53281b57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Hemlo,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13884983a4936" /><Relationship Type="http://schemas.openxmlformats.org/officeDocument/2006/relationships/numbering" Target="/word/numbering.xml" Id="R6d8e5cbbd9f5461e" /><Relationship Type="http://schemas.openxmlformats.org/officeDocument/2006/relationships/settings" Target="/word/settings.xml" Id="R518459876f304e02" /><Relationship Type="http://schemas.openxmlformats.org/officeDocument/2006/relationships/image" Target="/word/media/46d0afaf-fac6-48a4-a740-c6cfc714894e.png" Id="R1e5d53281b574458" /></Relationships>
</file>