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061fdb54f647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8f295b70e143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Hemmings Falls,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1b7d70abed4999" /><Relationship Type="http://schemas.openxmlformats.org/officeDocument/2006/relationships/numbering" Target="/word/numbering.xml" Id="R3db3f79b767d4eba" /><Relationship Type="http://schemas.openxmlformats.org/officeDocument/2006/relationships/settings" Target="/word/settings.xml" Id="Rd1969362fb274110" /><Relationship Type="http://schemas.openxmlformats.org/officeDocument/2006/relationships/image" Target="/word/media/665c77ce-dd23-40bb-a273-18d211a73bf2.png" Id="Rf78f295b70e14355" /></Relationships>
</file>