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2ed8a9b1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06535ead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Herchmer,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0ddd2eec4c29" /><Relationship Type="http://schemas.openxmlformats.org/officeDocument/2006/relationships/numbering" Target="/word/numbering.xml" Id="R91857ccd6b3e415f" /><Relationship Type="http://schemas.openxmlformats.org/officeDocument/2006/relationships/settings" Target="/word/settings.xml" Id="R52ce88daab604851" /><Relationship Type="http://schemas.openxmlformats.org/officeDocument/2006/relationships/image" Target="/word/media/07d5b475-4e80-42b3-a4b9-130b28d15848.png" Id="Rad4f06535ead4903" /></Relationships>
</file>