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8f87c0a4a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b04a04625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Hereford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1bc8243c84052" /><Relationship Type="http://schemas.openxmlformats.org/officeDocument/2006/relationships/numbering" Target="/word/numbering.xml" Id="Rc9ed841647034951" /><Relationship Type="http://schemas.openxmlformats.org/officeDocument/2006/relationships/settings" Target="/word/settings.xml" Id="R2b351a8d7eaf4622" /><Relationship Type="http://schemas.openxmlformats.org/officeDocument/2006/relationships/image" Target="/word/media/c568a89c-a589-47c9-a248-b8e79a217f56.png" Id="Rb9fb04a046254035" /></Relationships>
</file>