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9e1f2a655542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aa71eec40c44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Heriot Bay,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7d2b758db94774" /><Relationship Type="http://schemas.openxmlformats.org/officeDocument/2006/relationships/numbering" Target="/word/numbering.xml" Id="R29eb35cbd328431c" /><Relationship Type="http://schemas.openxmlformats.org/officeDocument/2006/relationships/settings" Target="/word/settings.xml" Id="R7b17b3c90b844243" /><Relationship Type="http://schemas.openxmlformats.org/officeDocument/2006/relationships/image" Target="/word/media/56f4b558-438e-40fa-9f63-69e4f1d37353.png" Id="Racaa71eec40c44fe" /></Relationships>
</file>