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42fa75db0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1162df5f9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af7b9a60e46b2" /><Relationship Type="http://schemas.openxmlformats.org/officeDocument/2006/relationships/numbering" Target="/word/numbering.xml" Id="Ra00e694723204230" /><Relationship Type="http://schemas.openxmlformats.org/officeDocument/2006/relationships/settings" Target="/word/settings.xml" Id="R686577ffe97b42f0" /><Relationship Type="http://schemas.openxmlformats.org/officeDocument/2006/relationships/image" Target="/word/media/786b3c95-560c-4407-b09f-84a0a80af6ca.png" Id="R30a1162df5f94510" /></Relationships>
</file>