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011b35c8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4b6f853d1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Herrons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6ff1602b045b6" /><Relationship Type="http://schemas.openxmlformats.org/officeDocument/2006/relationships/numbering" Target="/word/numbering.xml" Id="R649f0773a37c4d34" /><Relationship Type="http://schemas.openxmlformats.org/officeDocument/2006/relationships/settings" Target="/word/settings.xml" Id="Rc70f4b07a0bc490b" /><Relationship Type="http://schemas.openxmlformats.org/officeDocument/2006/relationships/image" Target="/word/media/23737b00-fc42-421e-b114-21fdd10a742c.png" Id="R4fb4b6f853d14a8f" /></Relationships>
</file>