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d48af41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46683d2b7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Hickethier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1da031b8b4c35" /><Relationship Type="http://schemas.openxmlformats.org/officeDocument/2006/relationships/numbering" Target="/word/numbering.xml" Id="R5772127b17f84ffe" /><Relationship Type="http://schemas.openxmlformats.org/officeDocument/2006/relationships/settings" Target="/word/settings.xml" Id="R272036742457449c" /><Relationship Type="http://schemas.openxmlformats.org/officeDocument/2006/relationships/image" Target="/word/media/711e7838-8fee-424d-ad1e-385edf240720.png" Id="Rc3546683d2b749b1" /></Relationships>
</file>