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a3e36a484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1a64bcb6e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7079be8ee4e53" /><Relationship Type="http://schemas.openxmlformats.org/officeDocument/2006/relationships/numbering" Target="/word/numbering.xml" Id="R825a93d8930c4ef8" /><Relationship Type="http://schemas.openxmlformats.org/officeDocument/2006/relationships/settings" Target="/word/settings.xml" Id="R2b8be9a96cdd40e5" /><Relationship Type="http://schemas.openxmlformats.org/officeDocument/2006/relationships/image" Target="/word/media/87878152-239d-4117-a1bc-8f57ab8c6f01.png" Id="R4341a64bcb6e44d1" /></Relationships>
</file>