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ea7651f34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0922e9c99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Park Survey,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df2995eb64bb0" /><Relationship Type="http://schemas.openxmlformats.org/officeDocument/2006/relationships/numbering" Target="/word/numbering.xml" Id="R00f0f262a3394996" /><Relationship Type="http://schemas.openxmlformats.org/officeDocument/2006/relationships/settings" Target="/word/settings.xml" Id="Rd813f6a733e045af" /><Relationship Type="http://schemas.openxmlformats.org/officeDocument/2006/relationships/image" Target="/word/media/03d24046-7f15-4bc7-a847-a840d533b7fb.png" Id="R7900922e9c994036" /></Relationships>
</file>