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36383aecf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c78747a1c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Hillendale,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305c36d454621" /><Relationship Type="http://schemas.openxmlformats.org/officeDocument/2006/relationships/numbering" Target="/word/numbering.xml" Id="R57c3d0d96ec74aac" /><Relationship Type="http://schemas.openxmlformats.org/officeDocument/2006/relationships/settings" Target="/word/settings.xml" Id="Rb4ac16bece324faf" /><Relationship Type="http://schemas.openxmlformats.org/officeDocument/2006/relationships/image" Target="/word/media/c6dd0bc2-5dec-4223-bb19-baf8296ef7e2.png" Id="R24fc78747a1c4e9a" /></Relationships>
</file>