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8699f546f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2cc7edad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Hillgrove,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ecbdb5c34eb1" /><Relationship Type="http://schemas.openxmlformats.org/officeDocument/2006/relationships/numbering" Target="/word/numbering.xml" Id="R591f91e7d322413f" /><Relationship Type="http://schemas.openxmlformats.org/officeDocument/2006/relationships/settings" Target="/word/settings.xml" Id="Rabfd31e299214956" /><Relationship Type="http://schemas.openxmlformats.org/officeDocument/2006/relationships/image" Target="/word/media/ddfcfa2d-a421-4a9e-a5bb-8e737c1a3098.png" Id="R1a0c2cc7edad4614" /></Relationships>
</file>