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40bb4a0a9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85e2e9cc7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Hillhurst,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a8bc3f6b6450f" /><Relationship Type="http://schemas.openxmlformats.org/officeDocument/2006/relationships/numbering" Target="/word/numbering.xml" Id="R0095449d308c4dcb" /><Relationship Type="http://schemas.openxmlformats.org/officeDocument/2006/relationships/settings" Target="/word/settings.xml" Id="Ra937e8bd8b764ca2" /><Relationship Type="http://schemas.openxmlformats.org/officeDocument/2006/relationships/image" Target="/word/media/0017a2ea-2c0f-44a6-8e88-8145d5d8dfb4.png" Id="R64385e2e9cc74401" /></Relationships>
</file>