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ba8d0f293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cc3dddc73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Hillmond,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0ffe6191e4a72" /><Relationship Type="http://schemas.openxmlformats.org/officeDocument/2006/relationships/numbering" Target="/word/numbering.xml" Id="R72b79595f4a244f6" /><Relationship Type="http://schemas.openxmlformats.org/officeDocument/2006/relationships/settings" Target="/word/settings.xml" Id="R0dc2065a885c4885" /><Relationship Type="http://schemas.openxmlformats.org/officeDocument/2006/relationships/image" Target="/word/media/4c7ca7e8-34b0-45de-85c8-80281dae1a4c.png" Id="R87acc3dddc734882" /></Relationships>
</file>