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7d34725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b7dd1382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Hirtle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d58ce7fe74485" /><Relationship Type="http://schemas.openxmlformats.org/officeDocument/2006/relationships/numbering" Target="/word/numbering.xml" Id="Rf2674000052644fa" /><Relationship Type="http://schemas.openxmlformats.org/officeDocument/2006/relationships/settings" Target="/word/settings.xml" Id="R1ea95eb8843c4ce8" /><Relationship Type="http://schemas.openxmlformats.org/officeDocument/2006/relationships/image" Target="/word/media/9b096f8d-4d03-431f-9d6b-357b367c9e03.png" Id="R34c3b7dd13824ce4" /></Relationships>
</file>