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87ec2bf6f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b7abdc4f0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Hixon,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8e1e393844bdf" /><Relationship Type="http://schemas.openxmlformats.org/officeDocument/2006/relationships/numbering" Target="/word/numbering.xml" Id="Rd5ae27efa88f4c99" /><Relationship Type="http://schemas.openxmlformats.org/officeDocument/2006/relationships/settings" Target="/word/settings.xml" Id="Rceafb0b223cc40c3" /><Relationship Type="http://schemas.openxmlformats.org/officeDocument/2006/relationships/image" Target="/word/media/2d8c01fd-3356-446c-8764-4d44eb7ed211.png" Id="Rd71b7abdc4f04cc4" /></Relationships>
</file>