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f98bce204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a8f800532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Hodgin,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959ece8f44bef" /><Relationship Type="http://schemas.openxmlformats.org/officeDocument/2006/relationships/numbering" Target="/word/numbering.xml" Id="R774c0c4097904a27" /><Relationship Type="http://schemas.openxmlformats.org/officeDocument/2006/relationships/settings" Target="/word/settings.xml" Id="R3baf3db423a84f9a" /><Relationship Type="http://schemas.openxmlformats.org/officeDocument/2006/relationships/image" Target="/word/media/327a7ec2-6446-438b-9dd6-9baf135e2385.png" Id="R7c7a8f80053244d4" /></Relationships>
</file>