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ed586091e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881dace1f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Hodson,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d85406dbe4083" /><Relationship Type="http://schemas.openxmlformats.org/officeDocument/2006/relationships/numbering" Target="/word/numbering.xml" Id="R3f1c5dd9b69244fb" /><Relationship Type="http://schemas.openxmlformats.org/officeDocument/2006/relationships/settings" Target="/word/settings.xml" Id="R0bd8d2f2a97e40e3" /><Relationship Type="http://schemas.openxmlformats.org/officeDocument/2006/relationships/image" Target="/word/media/21831cea-790d-4a13-9355-01bd281203e2.png" Id="Rde0881dace1f4239" /></Relationships>
</file>