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54ab4e98d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29635485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Holbein,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438f42e14c1b" /><Relationship Type="http://schemas.openxmlformats.org/officeDocument/2006/relationships/numbering" Target="/word/numbering.xml" Id="R1404b67ebd124dac" /><Relationship Type="http://schemas.openxmlformats.org/officeDocument/2006/relationships/settings" Target="/word/settings.xml" Id="R85145c372ea94d05" /><Relationship Type="http://schemas.openxmlformats.org/officeDocument/2006/relationships/image" Target="/word/media/58f1c8b3-ee03-4cfc-83de-90517ca7e6b3.png" Id="Rfec3296354854972" /></Relationships>
</file>