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c906adae3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f82bb42790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323e68bf472d" /><Relationship Type="http://schemas.openxmlformats.org/officeDocument/2006/relationships/numbering" Target="/word/numbering.xml" Id="R29f84393f3b649ad" /><Relationship Type="http://schemas.openxmlformats.org/officeDocument/2006/relationships/settings" Target="/word/settings.xml" Id="R37aec4087aab47bf" /><Relationship Type="http://schemas.openxmlformats.org/officeDocument/2006/relationships/image" Target="/word/media/1d084f1e-ebf4-4d7e-9af6-16b33fd5fc8b.png" Id="R18f82bb427904b65" /></Relationships>
</file>