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4d47a39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8556308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Holliday,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ce1b2aea4529" /><Relationship Type="http://schemas.openxmlformats.org/officeDocument/2006/relationships/numbering" Target="/word/numbering.xml" Id="R7ba3fa513a764ba0" /><Relationship Type="http://schemas.openxmlformats.org/officeDocument/2006/relationships/settings" Target="/word/settings.xml" Id="R7cbb2d456b3842d7" /><Relationship Type="http://schemas.openxmlformats.org/officeDocument/2006/relationships/image" Target="/word/media/183b1f59-4033-45ac-a5b6-ab79c1cadbb1.png" Id="R373c855630824d3e" /></Relationships>
</file>