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f8d62fe8d242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f3d30eb9664c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Holliday,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72b5d1b82d4550" /><Relationship Type="http://schemas.openxmlformats.org/officeDocument/2006/relationships/numbering" Target="/word/numbering.xml" Id="R6261ffaec4ae4296" /><Relationship Type="http://schemas.openxmlformats.org/officeDocument/2006/relationships/settings" Target="/word/settings.xml" Id="R8cfec8ff78d94579" /><Relationship Type="http://schemas.openxmlformats.org/officeDocument/2006/relationships/image" Target="/word/media/ef49e691-dfaa-497d-b087-2779b0bede1f.png" Id="R2ff3d30eb9664c6c" /></Relationships>
</file>