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1a2f1578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a7f03c400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26172ac3b4646" /><Relationship Type="http://schemas.openxmlformats.org/officeDocument/2006/relationships/numbering" Target="/word/numbering.xml" Id="R9789cc8553414e61" /><Relationship Type="http://schemas.openxmlformats.org/officeDocument/2006/relationships/settings" Target="/word/settings.xml" Id="Rbb84369219d54d51" /><Relationship Type="http://schemas.openxmlformats.org/officeDocument/2006/relationships/image" Target="/word/media/bdfa284d-9602-43a9-b73c-68afc10a0cfb.png" Id="Raa2a7f03c400461a" /></Relationships>
</file>