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37afe3cef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9cdacb400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cc31741804452" /><Relationship Type="http://schemas.openxmlformats.org/officeDocument/2006/relationships/numbering" Target="/word/numbering.xml" Id="R8ec837e8624847d5" /><Relationship Type="http://schemas.openxmlformats.org/officeDocument/2006/relationships/settings" Target="/word/settings.xml" Id="R23c9b319707b40e9" /><Relationship Type="http://schemas.openxmlformats.org/officeDocument/2006/relationships/image" Target="/word/media/ada4f69f-8581-4a96-93fb-6febd3b80771.png" Id="R06c9cdacb4004e90" /></Relationships>
</file>