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1d8eefd5f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2939aa6c3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Honeydale,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42ddf16344ad3" /><Relationship Type="http://schemas.openxmlformats.org/officeDocument/2006/relationships/numbering" Target="/word/numbering.xml" Id="Rfba14daf339046fc" /><Relationship Type="http://schemas.openxmlformats.org/officeDocument/2006/relationships/settings" Target="/word/settings.xml" Id="R81a43574eb2e4dac" /><Relationship Type="http://schemas.openxmlformats.org/officeDocument/2006/relationships/image" Target="/word/media/5d6ee469-2950-41ae-9acb-d8ad77dd78b5.png" Id="R41a2939aa6c34776" /></Relationships>
</file>