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eb3e655cb4c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8abd680b4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Hope Town,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bc42fa1bf4d08" /><Relationship Type="http://schemas.openxmlformats.org/officeDocument/2006/relationships/numbering" Target="/word/numbering.xml" Id="Rdf965102a5e54c3c" /><Relationship Type="http://schemas.openxmlformats.org/officeDocument/2006/relationships/settings" Target="/word/settings.xml" Id="R3fe61743fca64fe2" /><Relationship Type="http://schemas.openxmlformats.org/officeDocument/2006/relationships/image" Target="/word/media/217126f5-2da8-4b8b-bb96-629b96316263.png" Id="R3b38abd680b44740" /></Relationships>
</file>